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8A7C6" w14:textId="77777777" w:rsidR="00776E51" w:rsidRDefault="00776E51" w:rsidP="00776E5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kern w:val="0"/>
          <w:sz w:val="24"/>
          <w:szCs w:val="24"/>
          <w:lang w:eastAsia="pl-PL"/>
          <w14:ligatures w14:val="none"/>
        </w:rPr>
      </w:pPr>
    </w:p>
    <w:p w14:paraId="4B2DB174" w14:textId="36C5807B" w:rsidR="00776E51" w:rsidRPr="00DF11F6" w:rsidRDefault="00DF11F6" w:rsidP="00DF11F6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bCs/>
          <w:i/>
          <w:iCs/>
          <w:color w:val="212121"/>
          <w:kern w:val="0"/>
          <w:sz w:val="24"/>
          <w:szCs w:val="24"/>
          <w:lang w:eastAsia="pl-PL"/>
          <w14:ligatures w14:val="none"/>
        </w:rPr>
      </w:pPr>
      <w:r w:rsidRPr="00DF11F6">
        <w:rPr>
          <w:rFonts w:ascii="Segoe UI" w:eastAsia="Times New Roman" w:hAnsi="Segoe UI" w:cs="Segoe UI"/>
          <w:b/>
          <w:bCs/>
          <w:i/>
          <w:iCs/>
          <w:color w:val="212121"/>
          <w:kern w:val="0"/>
          <w:sz w:val="24"/>
          <w:szCs w:val="24"/>
          <w:lang w:eastAsia="pl-PL"/>
          <w14:ligatures w14:val="none"/>
        </w:rPr>
        <w:t xml:space="preserve">          Sąd Rejonowy  w Mogilnie w ramach realizacji  programu  EDUKACJA PRAWNA zaprasza uczniów do  udziału  w spotkaniach, podczas których będą mieli  możliwości zapoznania  się z zagadnieniami  z dziedziny prawa i  funkcjonowania wymiaru sprawiedliwości.</w:t>
      </w:r>
    </w:p>
    <w:p w14:paraId="4637576E" w14:textId="77777777" w:rsidR="00776E51" w:rsidRPr="00DF11F6" w:rsidRDefault="00776E51" w:rsidP="00DF11F6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bCs/>
          <w:i/>
          <w:iCs/>
          <w:color w:val="212121"/>
          <w:kern w:val="0"/>
          <w:sz w:val="24"/>
          <w:szCs w:val="24"/>
          <w:lang w:eastAsia="pl-PL"/>
          <w14:ligatures w14:val="none"/>
        </w:rPr>
      </w:pPr>
    </w:p>
    <w:p w14:paraId="776BB2B9" w14:textId="7B2A9FD1" w:rsidR="00776E51" w:rsidRDefault="00DF11F6" w:rsidP="00DF11F6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kern w:val="0"/>
          <w:sz w:val="24"/>
          <w:szCs w:val="24"/>
          <w:lang w:eastAsia="pl-PL"/>
          <w14:ligatures w14:val="none"/>
        </w:rPr>
      </w:pPr>
      <w:r>
        <w:rPr>
          <w:rFonts w:ascii="Segoe UI" w:eastAsia="Times New Roman" w:hAnsi="Segoe UI" w:cs="Segoe UI"/>
          <w:color w:val="212121"/>
          <w:kern w:val="0"/>
          <w:sz w:val="24"/>
          <w:szCs w:val="24"/>
          <w:lang w:eastAsia="pl-PL"/>
          <w14:ligatures w14:val="none"/>
        </w:rPr>
        <w:t>S</w:t>
      </w:r>
      <w:r w:rsidR="00776E51" w:rsidRPr="00776E51">
        <w:rPr>
          <w:rFonts w:ascii="Segoe UI" w:eastAsia="Times New Roman" w:hAnsi="Segoe UI" w:cs="Segoe UI"/>
          <w:color w:val="212121"/>
          <w:kern w:val="0"/>
          <w:sz w:val="24"/>
          <w:szCs w:val="24"/>
          <w:lang w:eastAsia="pl-PL"/>
          <w14:ligatures w14:val="none"/>
        </w:rPr>
        <w:t>potkania edukacyjne w Sądzie Rejonowym w Mogilnie obejmują:</w:t>
      </w:r>
    </w:p>
    <w:p w14:paraId="5B459AD5" w14:textId="77777777" w:rsidR="00DF11F6" w:rsidRPr="00776E51" w:rsidRDefault="00DF11F6" w:rsidP="00DF11F6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kern w:val="0"/>
          <w:sz w:val="24"/>
          <w:szCs w:val="24"/>
          <w:lang w:eastAsia="pl-PL"/>
          <w14:ligatures w14:val="none"/>
        </w:rPr>
      </w:pPr>
    </w:p>
    <w:p w14:paraId="79B46A73" w14:textId="77777777" w:rsidR="00776E51" w:rsidRPr="00776E51" w:rsidRDefault="00776E51" w:rsidP="00DF11F6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kern w:val="0"/>
          <w:sz w:val="24"/>
          <w:szCs w:val="24"/>
          <w:lang w:eastAsia="pl-PL"/>
          <w14:ligatures w14:val="none"/>
        </w:rPr>
      </w:pPr>
      <w:r w:rsidRPr="00776E51">
        <w:rPr>
          <w:rFonts w:ascii="Segoe UI" w:eastAsia="Times New Roman" w:hAnsi="Segoe UI" w:cs="Segoe UI"/>
          <w:color w:val="212121"/>
          <w:kern w:val="0"/>
          <w:sz w:val="24"/>
          <w:szCs w:val="24"/>
          <w:lang w:eastAsia="pl-PL"/>
          <w14:ligatures w14:val="none"/>
        </w:rPr>
        <w:t>- spotkanie z Prezesem Sądu,  który przedstawia historię sądu i zasady jego funkcjonowania oraz organizację działania poszczególnych wydziałów, </w:t>
      </w:r>
    </w:p>
    <w:p w14:paraId="1964B8BD" w14:textId="449FD2FD" w:rsidR="00776E51" w:rsidRPr="00776E51" w:rsidRDefault="00776E51" w:rsidP="00DF11F6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kern w:val="0"/>
          <w:sz w:val="24"/>
          <w:szCs w:val="24"/>
          <w:lang w:eastAsia="pl-PL"/>
          <w14:ligatures w14:val="none"/>
        </w:rPr>
      </w:pPr>
      <w:r w:rsidRPr="00776E51">
        <w:rPr>
          <w:rFonts w:ascii="Segoe UI" w:eastAsia="Times New Roman" w:hAnsi="Segoe UI" w:cs="Segoe UI"/>
          <w:color w:val="212121"/>
          <w:kern w:val="0"/>
          <w:sz w:val="24"/>
          <w:szCs w:val="24"/>
          <w:lang w:eastAsia="pl-PL"/>
          <w14:ligatures w14:val="none"/>
        </w:rPr>
        <w:t>- oprowadzenie po sądzie, w tym pobyt w niebieskim pokoju, w wydziale ksi</w:t>
      </w:r>
      <w:r w:rsidR="00DF11F6">
        <w:rPr>
          <w:rFonts w:ascii="Segoe UI" w:eastAsia="Times New Roman" w:hAnsi="Segoe UI" w:cs="Segoe UI"/>
          <w:color w:val="212121"/>
          <w:kern w:val="0"/>
          <w:sz w:val="24"/>
          <w:szCs w:val="24"/>
          <w:lang w:eastAsia="pl-PL"/>
          <w14:ligatures w14:val="none"/>
        </w:rPr>
        <w:t>ą</w:t>
      </w:r>
      <w:r w:rsidRPr="00776E51">
        <w:rPr>
          <w:rFonts w:ascii="Segoe UI" w:eastAsia="Times New Roman" w:hAnsi="Segoe UI" w:cs="Segoe UI"/>
          <w:color w:val="212121"/>
          <w:kern w:val="0"/>
          <w:sz w:val="24"/>
          <w:szCs w:val="24"/>
          <w:lang w:eastAsia="pl-PL"/>
          <w14:ligatures w14:val="none"/>
        </w:rPr>
        <w:t>g wieczyst</w:t>
      </w:r>
      <w:r w:rsidR="00DF11F6">
        <w:rPr>
          <w:rFonts w:ascii="Segoe UI" w:eastAsia="Times New Roman" w:hAnsi="Segoe UI" w:cs="Segoe UI"/>
          <w:color w:val="212121"/>
          <w:kern w:val="0"/>
          <w:sz w:val="24"/>
          <w:szCs w:val="24"/>
          <w:lang w:eastAsia="pl-PL"/>
          <w14:ligatures w14:val="none"/>
        </w:rPr>
        <w:t>y</w:t>
      </w:r>
      <w:r w:rsidRPr="00776E51">
        <w:rPr>
          <w:rFonts w:ascii="Segoe UI" w:eastAsia="Times New Roman" w:hAnsi="Segoe UI" w:cs="Segoe UI"/>
          <w:color w:val="212121"/>
          <w:kern w:val="0"/>
          <w:sz w:val="24"/>
          <w:szCs w:val="24"/>
          <w:lang w:eastAsia="pl-PL"/>
          <w14:ligatures w14:val="none"/>
        </w:rPr>
        <w:t xml:space="preserve">ch, gdzie uczniowie mają możliwość zapoznania się z księgą elektroniczną i starą księgą wieczystą -  </w:t>
      </w:r>
      <w:proofErr w:type="spellStart"/>
      <w:r w:rsidRPr="00776E51">
        <w:rPr>
          <w:rFonts w:ascii="Segoe UI" w:eastAsia="Times New Roman" w:hAnsi="Segoe UI" w:cs="Segoe UI"/>
          <w:color w:val="212121"/>
          <w:kern w:val="0"/>
          <w:sz w:val="24"/>
          <w:szCs w:val="24"/>
          <w:lang w:eastAsia="pl-PL"/>
          <w14:ligatures w14:val="none"/>
        </w:rPr>
        <w:t>grundbuchem</w:t>
      </w:r>
      <w:proofErr w:type="spellEnd"/>
      <w:r w:rsidRPr="00776E51">
        <w:rPr>
          <w:rFonts w:ascii="Segoe UI" w:eastAsia="Times New Roman" w:hAnsi="Segoe UI" w:cs="Segoe UI"/>
          <w:color w:val="212121"/>
          <w:kern w:val="0"/>
          <w:sz w:val="24"/>
          <w:szCs w:val="24"/>
          <w:lang w:eastAsia="pl-PL"/>
          <w14:ligatures w14:val="none"/>
        </w:rPr>
        <w:t>,</w:t>
      </w:r>
    </w:p>
    <w:p w14:paraId="480FE0FC" w14:textId="77777777" w:rsidR="00776E51" w:rsidRPr="00776E51" w:rsidRDefault="00776E51" w:rsidP="00DF11F6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kern w:val="0"/>
          <w:sz w:val="24"/>
          <w:szCs w:val="24"/>
          <w:lang w:eastAsia="pl-PL"/>
          <w14:ligatures w14:val="none"/>
        </w:rPr>
      </w:pPr>
      <w:r w:rsidRPr="00776E51">
        <w:rPr>
          <w:rFonts w:ascii="Segoe UI" w:eastAsia="Times New Roman" w:hAnsi="Segoe UI" w:cs="Segoe UI"/>
          <w:color w:val="212121"/>
          <w:kern w:val="0"/>
          <w:sz w:val="24"/>
          <w:szCs w:val="24"/>
          <w:lang w:eastAsia="pl-PL"/>
          <w14:ligatures w14:val="none"/>
        </w:rPr>
        <w:t>- udział w rozprawach w sprawach karnych ( rodzaj sprawy i tematyka do uzgodnienia) i w sprawach cywilnych, </w:t>
      </w:r>
    </w:p>
    <w:p w14:paraId="2436F179" w14:textId="77777777" w:rsidR="00776E51" w:rsidRPr="00776E51" w:rsidRDefault="00776E51" w:rsidP="00DF11F6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kern w:val="0"/>
          <w:sz w:val="24"/>
          <w:szCs w:val="24"/>
          <w:lang w:eastAsia="pl-PL"/>
          <w14:ligatures w14:val="none"/>
        </w:rPr>
      </w:pPr>
      <w:r w:rsidRPr="00776E51">
        <w:rPr>
          <w:rFonts w:ascii="Segoe UI" w:eastAsia="Times New Roman" w:hAnsi="Segoe UI" w:cs="Segoe UI"/>
          <w:color w:val="212121"/>
          <w:kern w:val="0"/>
          <w:sz w:val="24"/>
          <w:szCs w:val="24"/>
          <w:lang w:eastAsia="pl-PL"/>
          <w14:ligatures w14:val="none"/>
        </w:rPr>
        <w:t>- spotkania z sędziami, prokuratorami, adwokatami, asystentami sędziego, referendarzami i kuratorami oraz policjantami (dyskusja i pytania),</w:t>
      </w:r>
    </w:p>
    <w:p w14:paraId="6ADA8532" w14:textId="77777777" w:rsidR="00776E51" w:rsidRPr="00776E51" w:rsidRDefault="00776E51" w:rsidP="00DF11F6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kern w:val="0"/>
          <w:sz w:val="24"/>
          <w:szCs w:val="24"/>
          <w:lang w:eastAsia="pl-PL"/>
          <w14:ligatures w14:val="none"/>
        </w:rPr>
      </w:pPr>
      <w:r w:rsidRPr="00776E51">
        <w:rPr>
          <w:rFonts w:ascii="Segoe UI" w:eastAsia="Times New Roman" w:hAnsi="Segoe UI" w:cs="Segoe UI"/>
          <w:color w:val="212121"/>
          <w:kern w:val="0"/>
          <w:sz w:val="24"/>
          <w:szCs w:val="24"/>
          <w:lang w:eastAsia="pl-PL"/>
          <w14:ligatures w14:val="none"/>
        </w:rPr>
        <w:t>- szeroka edukacja związana z postępowaniami w sprawach nieletnich, uzależnienia, problematyka hejtu i cyberprzemocy, przestępczość narkotykowa, przeciwko mieniu i bezpieczeństwu w komunikacji, przesłuchania małoletnich,  </w:t>
      </w:r>
    </w:p>
    <w:p w14:paraId="5C34D1FD" w14:textId="77777777" w:rsidR="00776E51" w:rsidRPr="00776E51" w:rsidRDefault="00776E51" w:rsidP="00DF11F6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kern w:val="0"/>
          <w:sz w:val="24"/>
          <w:szCs w:val="24"/>
          <w:lang w:eastAsia="pl-PL"/>
          <w14:ligatures w14:val="none"/>
        </w:rPr>
      </w:pPr>
      <w:r w:rsidRPr="00776E51">
        <w:rPr>
          <w:rFonts w:ascii="Segoe UI" w:eastAsia="Times New Roman" w:hAnsi="Segoe UI" w:cs="Segoe UI"/>
          <w:color w:val="212121"/>
          <w:kern w:val="0"/>
          <w:sz w:val="24"/>
          <w:szCs w:val="24"/>
          <w:lang w:eastAsia="pl-PL"/>
          <w14:ligatures w14:val="none"/>
        </w:rPr>
        <w:t>- pamiątkowe zdjęcia,</w:t>
      </w:r>
    </w:p>
    <w:p w14:paraId="7168B671" w14:textId="77777777" w:rsidR="00776E51" w:rsidRPr="00776E51" w:rsidRDefault="00776E51" w:rsidP="00DF11F6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kern w:val="0"/>
          <w:sz w:val="24"/>
          <w:szCs w:val="24"/>
          <w:lang w:eastAsia="pl-PL"/>
          <w14:ligatures w14:val="none"/>
        </w:rPr>
      </w:pPr>
      <w:r w:rsidRPr="00776E51">
        <w:rPr>
          <w:rFonts w:ascii="Segoe UI" w:eastAsia="Times New Roman" w:hAnsi="Segoe UI" w:cs="Segoe UI"/>
          <w:color w:val="212121"/>
          <w:kern w:val="0"/>
          <w:sz w:val="24"/>
          <w:szCs w:val="24"/>
          <w:lang w:eastAsia="pl-PL"/>
          <w14:ligatures w14:val="none"/>
        </w:rPr>
        <w:t>- zwiedzanie sądu przez różne grupy wiekowe, w tym przedszkolaków i uczniów szkół podstawowych,</w:t>
      </w:r>
    </w:p>
    <w:p w14:paraId="592BFD98" w14:textId="004379A9" w:rsidR="00776E51" w:rsidRDefault="00776E51" w:rsidP="00DF11F6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kern w:val="0"/>
          <w:sz w:val="24"/>
          <w:szCs w:val="24"/>
          <w:lang w:eastAsia="pl-PL"/>
          <w14:ligatures w14:val="none"/>
        </w:rPr>
      </w:pPr>
      <w:r w:rsidRPr="00776E51">
        <w:rPr>
          <w:rFonts w:ascii="Segoe UI" w:eastAsia="Times New Roman" w:hAnsi="Segoe UI" w:cs="Segoe UI"/>
          <w:color w:val="212121"/>
          <w:kern w:val="0"/>
          <w:sz w:val="24"/>
          <w:szCs w:val="24"/>
          <w:lang w:eastAsia="pl-PL"/>
          <w14:ligatures w14:val="none"/>
        </w:rPr>
        <w:t>- sędziowie uczestniczą równie</w:t>
      </w:r>
      <w:r w:rsidR="00DF11F6">
        <w:rPr>
          <w:rFonts w:ascii="Segoe UI" w:eastAsia="Times New Roman" w:hAnsi="Segoe UI" w:cs="Segoe UI"/>
          <w:color w:val="212121"/>
          <w:kern w:val="0"/>
          <w:sz w:val="24"/>
          <w:szCs w:val="24"/>
          <w:lang w:eastAsia="pl-PL"/>
          <w14:ligatures w14:val="none"/>
        </w:rPr>
        <w:t>ż</w:t>
      </w:r>
      <w:r w:rsidRPr="00776E51">
        <w:rPr>
          <w:rFonts w:ascii="Segoe UI" w:eastAsia="Times New Roman" w:hAnsi="Segoe UI" w:cs="Segoe UI"/>
          <w:color w:val="212121"/>
          <w:kern w:val="0"/>
          <w:sz w:val="24"/>
          <w:szCs w:val="24"/>
          <w:lang w:eastAsia="pl-PL"/>
          <w14:ligatures w14:val="none"/>
        </w:rPr>
        <w:t xml:space="preserve"> w spotkaniach w szko</w:t>
      </w:r>
      <w:r w:rsidR="00DF11F6">
        <w:rPr>
          <w:rFonts w:ascii="Segoe UI" w:eastAsia="Times New Roman" w:hAnsi="Segoe UI" w:cs="Segoe UI"/>
          <w:color w:val="212121"/>
          <w:kern w:val="0"/>
          <w:sz w:val="24"/>
          <w:szCs w:val="24"/>
          <w:lang w:eastAsia="pl-PL"/>
          <w14:ligatures w14:val="none"/>
        </w:rPr>
        <w:t>ł</w:t>
      </w:r>
      <w:r w:rsidRPr="00776E51">
        <w:rPr>
          <w:rFonts w:ascii="Segoe UI" w:eastAsia="Times New Roman" w:hAnsi="Segoe UI" w:cs="Segoe UI"/>
          <w:color w:val="212121"/>
          <w:kern w:val="0"/>
          <w:sz w:val="24"/>
          <w:szCs w:val="24"/>
          <w:lang w:eastAsia="pl-PL"/>
          <w14:ligatures w14:val="none"/>
        </w:rPr>
        <w:t>ach</w:t>
      </w:r>
      <w:r w:rsidR="00DF11F6">
        <w:rPr>
          <w:rFonts w:ascii="Segoe UI" w:eastAsia="Times New Roman" w:hAnsi="Segoe UI" w:cs="Segoe UI"/>
          <w:color w:val="212121"/>
          <w:kern w:val="0"/>
          <w:sz w:val="24"/>
          <w:szCs w:val="24"/>
          <w:lang w:eastAsia="pl-PL"/>
          <w14:ligatures w14:val="none"/>
        </w:rPr>
        <w:t>.</w:t>
      </w:r>
    </w:p>
    <w:p w14:paraId="6B3E08A9" w14:textId="77777777" w:rsidR="00DF11F6" w:rsidRDefault="00DF11F6" w:rsidP="00DF11F6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kern w:val="0"/>
          <w:sz w:val="24"/>
          <w:szCs w:val="24"/>
          <w:lang w:eastAsia="pl-PL"/>
          <w14:ligatures w14:val="none"/>
        </w:rPr>
      </w:pPr>
    </w:p>
    <w:p w14:paraId="1BBF9F37" w14:textId="4496472C" w:rsidR="00DF11F6" w:rsidRDefault="00DF11F6" w:rsidP="00DF11F6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kern w:val="0"/>
          <w:sz w:val="24"/>
          <w:szCs w:val="24"/>
          <w:lang w:eastAsia="pl-PL"/>
          <w14:ligatures w14:val="none"/>
        </w:rPr>
      </w:pPr>
      <w:r>
        <w:rPr>
          <w:rFonts w:ascii="Segoe UI" w:eastAsia="Times New Roman" w:hAnsi="Segoe UI" w:cs="Segoe UI"/>
          <w:color w:val="212121"/>
          <w:kern w:val="0"/>
          <w:sz w:val="24"/>
          <w:szCs w:val="24"/>
          <w:lang w:eastAsia="pl-PL"/>
          <w14:ligatures w14:val="none"/>
        </w:rPr>
        <w:t>Placówki chcące wziąć udział w spotkaniach prosimy o kontakt telefoniczny:</w:t>
      </w:r>
    </w:p>
    <w:p w14:paraId="198DBAC6" w14:textId="15F09D0C" w:rsidR="00DF11F6" w:rsidRPr="00776E51" w:rsidRDefault="00DF11F6" w:rsidP="00DF11F6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kern w:val="0"/>
          <w:sz w:val="24"/>
          <w:szCs w:val="24"/>
          <w:lang w:eastAsia="pl-PL"/>
          <w14:ligatures w14:val="none"/>
        </w:rPr>
      </w:pPr>
      <w:r w:rsidRPr="00DF11F6">
        <w:rPr>
          <w:rFonts w:ascii="Segoe UI" w:eastAsia="Times New Roman" w:hAnsi="Segoe UI" w:cs="Segoe UI"/>
          <w:color w:val="212121"/>
          <w:kern w:val="0"/>
          <w:sz w:val="24"/>
          <w:szCs w:val="24"/>
          <w:lang w:eastAsia="pl-PL"/>
          <w14:ligatures w14:val="none"/>
        </w:rPr>
        <w:t>- tel. nr 52-3159734 lub  e-mailowy : administracja@mogilno.sr.gov.pl</w:t>
      </w:r>
    </w:p>
    <w:p w14:paraId="20281480" w14:textId="77777777" w:rsidR="000A7468" w:rsidRPr="00DF11F6" w:rsidRDefault="000A7468" w:rsidP="00DF11F6">
      <w:pPr>
        <w:jc w:val="both"/>
      </w:pPr>
    </w:p>
    <w:sectPr w:rsidR="000A7468" w:rsidRPr="00DF1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71AD1" w14:textId="77777777" w:rsidR="008A2588" w:rsidRDefault="008A2588" w:rsidP="00776E51">
      <w:pPr>
        <w:spacing w:after="0" w:line="240" w:lineRule="auto"/>
      </w:pPr>
      <w:r>
        <w:separator/>
      </w:r>
    </w:p>
  </w:endnote>
  <w:endnote w:type="continuationSeparator" w:id="0">
    <w:p w14:paraId="0F1DA174" w14:textId="77777777" w:rsidR="008A2588" w:rsidRDefault="008A2588" w:rsidP="00776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4A078" w14:textId="77777777" w:rsidR="008A2588" w:rsidRDefault="008A2588" w:rsidP="00776E51">
      <w:pPr>
        <w:spacing w:after="0" w:line="240" w:lineRule="auto"/>
      </w:pPr>
      <w:r>
        <w:separator/>
      </w:r>
    </w:p>
  </w:footnote>
  <w:footnote w:type="continuationSeparator" w:id="0">
    <w:p w14:paraId="04B0D22C" w14:textId="77777777" w:rsidR="008A2588" w:rsidRDefault="008A2588" w:rsidP="00776E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51"/>
    <w:rsid w:val="000A7468"/>
    <w:rsid w:val="00243339"/>
    <w:rsid w:val="003A27C4"/>
    <w:rsid w:val="00776E51"/>
    <w:rsid w:val="008A2588"/>
    <w:rsid w:val="00AB39FE"/>
    <w:rsid w:val="00DF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42478"/>
  <w15:chartTrackingRefBased/>
  <w15:docId w15:val="{2B2163E9-65C3-41EA-BDAD-FFDADBD0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6E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6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6E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6E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6E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6E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6E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6E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6E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6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6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6E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6E5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6E5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6E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6E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6E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6E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6E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6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6E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6E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6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6E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6E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6E5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6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6E5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6E51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76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E51"/>
  </w:style>
  <w:style w:type="paragraph" w:styleId="Stopka">
    <w:name w:val="footer"/>
    <w:basedOn w:val="Normalny"/>
    <w:link w:val="StopkaZnak"/>
    <w:uiPriority w:val="99"/>
    <w:unhideWhenUsed/>
    <w:rsid w:val="00776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88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Renata</dc:creator>
  <cp:keywords/>
  <dc:description/>
  <cp:lastModifiedBy>Woźniak Renata</cp:lastModifiedBy>
  <cp:revision>1</cp:revision>
  <dcterms:created xsi:type="dcterms:W3CDTF">2025-01-13T12:12:00Z</dcterms:created>
  <dcterms:modified xsi:type="dcterms:W3CDTF">2025-01-13T12:30:00Z</dcterms:modified>
</cp:coreProperties>
</file>