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82A3" w14:textId="77777777" w:rsidR="00027FA3" w:rsidRPr="000E796D" w:rsidRDefault="00027FA3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>Klauzula informacyjna dla osób składających wnioski o udostępnienie informacji publicznej</w:t>
      </w:r>
    </w:p>
    <w:p w14:paraId="78BF7690" w14:textId="77777777" w:rsidR="00027FA3" w:rsidRPr="007E7597" w:rsidRDefault="00027FA3" w:rsidP="00CA774F">
      <w:pPr>
        <w:rPr>
          <w:rFonts w:ascii="Calibri" w:hAnsi="Calibri" w:cs="Calibri"/>
          <w:sz w:val="28"/>
          <w:szCs w:val="28"/>
        </w:rPr>
      </w:pPr>
    </w:p>
    <w:p w14:paraId="643459DD" w14:textId="77777777" w:rsidR="00027FA3" w:rsidRDefault="00027FA3" w:rsidP="00CA774F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14:paraId="47684E53" w14:textId="77777777" w:rsidR="00027FA3" w:rsidRPr="000575BE" w:rsidRDefault="00027FA3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Mogilnie</w:t>
      </w:r>
      <w:r w:rsidRPr="000575BE">
        <w:rPr>
          <w:rFonts w:asciiTheme="minorHAnsi" w:hAnsiTheme="minorHAnsi"/>
          <w:b/>
        </w:rPr>
        <w:t xml:space="preserve"> wykonuje </w:t>
      </w:r>
      <w:r w:rsidR="0090183B">
        <w:rPr>
          <w:rFonts w:asciiTheme="minorHAnsi" w:hAnsiTheme="minorHAnsi"/>
          <w:b/>
        </w:rPr>
        <w:t xml:space="preserve">Prezes Sądu Rejonowego </w:t>
      </w:r>
      <w:r w:rsidR="0090183B" w:rsidRPr="00AA5BC6">
        <w:rPr>
          <w:rFonts w:asciiTheme="minorHAnsi" w:hAnsiTheme="minorHAnsi"/>
          <w:b/>
          <w:noProof/>
        </w:rPr>
        <w:t>w Mogilnie</w:t>
      </w:r>
      <w:r w:rsidRPr="000575BE">
        <w:rPr>
          <w:rFonts w:asciiTheme="minorHAnsi" w:hAnsiTheme="minorHAnsi"/>
          <w:b/>
        </w:rPr>
        <w:br/>
      </w:r>
      <w:r w:rsidR="007519E2" w:rsidRPr="00EB24EA">
        <w:rPr>
          <w:rFonts w:asciiTheme="minorHAnsi" w:hAnsiTheme="minorHAnsi"/>
          <w:b/>
        </w:rPr>
        <w:t xml:space="preserve">Siedziba: </w:t>
      </w:r>
      <w:r w:rsidRPr="00AA5BC6">
        <w:rPr>
          <w:rFonts w:asciiTheme="minorHAnsi" w:hAnsiTheme="minorHAnsi"/>
          <w:b/>
          <w:noProof/>
        </w:rPr>
        <w:t>ul. Sądowa 21, 88-300 Mogilno</w:t>
      </w:r>
      <w:r w:rsidRPr="000575BE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315 97 00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administracja@mogilno.sr.gov.pl</w:t>
      </w:r>
      <w:r w:rsidRPr="000575BE">
        <w:rPr>
          <w:rFonts w:asciiTheme="minorHAnsi" w:hAnsiTheme="minorHAnsi"/>
        </w:rPr>
        <w:t xml:space="preserve"> </w:t>
      </w:r>
      <w:r w:rsidRPr="000575BE">
        <w:rPr>
          <w:rFonts w:asciiTheme="minorHAnsi" w:hAnsiTheme="minorHAnsi"/>
        </w:rPr>
        <w:br/>
      </w:r>
    </w:p>
    <w:p w14:paraId="78D2E241" w14:textId="77777777" w:rsidR="00F5146F" w:rsidRDefault="00027FA3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Administrator wyznaczył inspektora ochrony danych: </w:t>
      </w:r>
      <w:r w:rsidR="00F5146F">
        <w:rPr>
          <w:rFonts w:asciiTheme="minorHAnsi" w:hAnsiTheme="minorHAnsi"/>
        </w:rPr>
        <w:t>Jacek Stanke.</w:t>
      </w:r>
    </w:p>
    <w:p w14:paraId="0791943B" w14:textId="7906114E" w:rsidR="00027FA3" w:rsidRPr="000575BE" w:rsidRDefault="00027FA3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Z inspektorem można skontaktować się poprzez email: </w:t>
      </w:r>
      <w:r w:rsidRPr="00AA5BC6">
        <w:rPr>
          <w:rFonts w:asciiTheme="minorHAnsi" w:hAnsiTheme="minorHAnsi"/>
          <w:b/>
          <w:noProof/>
        </w:rPr>
        <w:t>iod@mogilno.sr.gov.pl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</w:rPr>
        <w:t>w każdej sprawie dotyczącej przetwarzania danych osobowych.</w:t>
      </w:r>
    </w:p>
    <w:p w14:paraId="76F0593F" w14:textId="77777777" w:rsidR="00027FA3" w:rsidRPr="000575BE" w:rsidRDefault="00027FA3" w:rsidP="000E796D">
      <w:pPr>
        <w:pStyle w:val="Default"/>
        <w:rPr>
          <w:rFonts w:asciiTheme="minorHAnsi" w:eastAsia="Times New Roman" w:hAnsiTheme="minorHAnsi" w:cs="Calibri"/>
          <w:color w:val="auto"/>
          <w:lang w:eastAsia="pl-PL"/>
        </w:rPr>
      </w:pPr>
    </w:p>
    <w:p w14:paraId="7D9CC077" w14:textId="77777777" w:rsidR="00027FA3" w:rsidRPr="000575BE" w:rsidRDefault="00027FA3" w:rsidP="000575BE">
      <w:pPr>
        <w:pStyle w:val="Defaul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przetwarzane będą zgodnie z obowiązującymi przepisami prawa   </w:t>
      </w:r>
      <w:r w:rsidRPr="000575BE">
        <w:rPr>
          <w:rFonts w:asciiTheme="minorHAnsi" w:hAnsiTheme="minorHAnsi" w:cs="Calibri"/>
        </w:rPr>
        <w:br/>
        <w:t xml:space="preserve">     w celu realizacji złożonego wniosku o udostępnienie informacji publicznej na podstawie:</w:t>
      </w:r>
    </w:p>
    <w:p w14:paraId="01909BBB" w14:textId="77777777" w:rsidR="00027FA3" w:rsidRPr="000575BE" w:rsidRDefault="00027FA3" w:rsidP="000575BE">
      <w:pPr>
        <w:pStyle w:val="Default"/>
        <w:ind w:left="720"/>
        <w:rPr>
          <w:rFonts w:asciiTheme="minorHAnsi" w:hAnsiTheme="minorHAnsi" w:cs="Calibri"/>
        </w:rPr>
      </w:pPr>
    </w:p>
    <w:p w14:paraId="23B30A36" w14:textId="77777777" w:rsidR="00027FA3" w:rsidRPr="000575BE" w:rsidRDefault="00027FA3" w:rsidP="000E796D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Art. 6 ust. 1 lit. c ogólnego rozporządzenia o ochronie danych osobowych z dnia 27 kwietnia 2016 r. w szczególności na podstawie art. 2 ustawy o dostępie do informacji publicznej z dnia 6 września 2001 roku.</w:t>
      </w:r>
    </w:p>
    <w:p w14:paraId="269B72B7" w14:textId="77777777" w:rsidR="00027FA3" w:rsidRPr="000575BE" w:rsidRDefault="00027FA3" w:rsidP="00CA774F">
      <w:pPr>
        <w:jc w:val="both"/>
        <w:rPr>
          <w:rFonts w:asciiTheme="minorHAnsi" w:hAnsiTheme="minorHAnsi" w:cs="Calibri"/>
        </w:rPr>
      </w:pPr>
    </w:p>
    <w:p w14:paraId="348CA532" w14:textId="77777777"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14:paraId="12AA2EAB" w14:textId="77777777" w:rsidR="00027FA3" w:rsidRPr="000575BE" w:rsidRDefault="00027FA3" w:rsidP="00CA774F">
      <w:pPr>
        <w:jc w:val="both"/>
        <w:rPr>
          <w:rFonts w:asciiTheme="minorHAnsi" w:hAnsiTheme="minorHAnsi" w:cs="Calibri"/>
        </w:rPr>
      </w:pPr>
    </w:p>
    <w:p w14:paraId="25CD1A7F" w14:textId="77777777"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14:paraId="487E3717" w14:textId="77777777" w:rsidR="00027FA3" w:rsidRPr="000575BE" w:rsidRDefault="00027FA3" w:rsidP="00CA774F">
      <w:pPr>
        <w:jc w:val="both"/>
        <w:rPr>
          <w:rFonts w:asciiTheme="minorHAnsi" w:hAnsiTheme="minorHAnsi" w:cs="Calibri"/>
        </w:rPr>
      </w:pPr>
    </w:p>
    <w:p w14:paraId="2D145159" w14:textId="77777777"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14:paraId="7F819959" w14:textId="77777777" w:rsidR="00027FA3" w:rsidRPr="000575BE" w:rsidRDefault="00027FA3" w:rsidP="00CA774F">
      <w:pPr>
        <w:jc w:val="both"/>
        <w:rPr>
          <w:rFonts w:asciiTheme="minorHAnsi" w:hAnsiTheme="minorHAnsi" w:cs="Calibri"/>
          <w:b/>
        </w:rPr>
      </w:pPr>
    </w:p>
    <w:p w14:paraId="29E4D941" w14:textId="77777777" w:rsidR="00027FA3" w:rsidRPr="000575BE" w:rsidRDefault="00027FA3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14:paraId="4B6F5812" w14:textId="77777777" w:rsidR="00027FA3" w:rsidRPr="000575BE" w:rsidRDefault="00027FA3" w:rsidP="00CA774F">
      <w:pPr>
        <w:jc w:val="both"/>
        <w:rPr>
          <w:rFonts w:asciiTheme="minorHAnsi" w:hAnsiTheme="minorHAnsi" w:cs="Calibri"/>
          <w:b/>
        </w:rPr>
      </w:pPr>
    </w:p>
    <w:p w14:paraId="099292FE" w14:textId="77777777" w:rsidR="00027FA3" w:rsidRPr="000575BE" w:rsidRDefault="00027FA3" w:rsidP="000575BE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14:paraId="571DD5B1" w14:textId="77777777" w:rsidR="00027FA3" w:rsidRPr="000575BE" w:rsidRDefault="00027FA3" w:rsidP="00CA774F">
      <w:pPr>
        <w:rPr>
          <w:rFonts w:asciiTheme="minorHAnsi" w:hAnsiTheme="minorHAnsi"/>
        </w:rPr>
      </w:pPr>
    </w:p>
    <w:p w14:paraId="2E9BC2B7" w14:textId="77777777" w:rsidR="00027FA3" w:rsidRPr="000575BE" w:rsidRDefault="00027FA3" w:rsidP="000575B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575BE">
        <w:rPr>
          <w:rFonts w:asciiTheme="minorHAnsi" w:hAnsiTheme="minorHAnsi"/>
        </w:rPr>
        <w:t>Pani/Pana dane osobowe nie będą przekazywane do państwa trzeciego lub organizacji międzynarodowej;</w:t>
      </w:r>
    </w:p>
    <w:p w14:paraId="2889B109" w14:textId="77777777"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455975D8" w14:textId="77777777"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140AB590" w14:textId="77777777"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79E423D6" w14:textId="77777777" w:rsidR="00027FA3" w:rsidRDefault="00027FA3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14:paraId="403FB05E" w14:textId="77777777" w:rsidR="00027FA3" w:rsidRDefault="00027FA3" w:rsidP="000E0E43">
      <w:pPr>
        <w:spacing w:after="150"/>
        <w:ind w:left="5664"/>
        <w:rPr>
          <w:rFonts w:ascii="Cambria" w:hAnsi="Cambria"/>
          <w:sz w:val="20"/>
          <w:szCs w:val="20"/>
        </w:rPr>
        <w:sectPr w:rsidR="00027FA3" w:rsidSect="00027FA3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14:paraId="665DE814" w14:textId="77777777" w:rsidR="00027FA3" w:rsidRDefault="00027FA3" w:rsidP="00F07241">
      <w:pPr>
        <w:spacing w:after="150"/>
        <w:ind w:left="5664"/>
        <w:jc w:val="both"/>
      </w:pPr>
    </w:p>
    <w:sectPr w:rsidR="00027FA3" w:rsidSect="00027F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AF4562"/>
    <w:multiLevelType w:val="hybridMultilevel"/>
    <w:tmpl w:val="EB92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4B73"/>
    <w:multiLevelType w:val="hybridMultilevel"/>
    <w:tmpl w:val="ECA4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5494">
    <w:abstractNumId w:val="0"/>
  </w:num>
  <w:num w:numId="2" w16cid:durableId="2119988166">
    <w:abstractNumId w:val="2"/>
  </w:num>
  <w:num w:numId="3" w16cid:durableId="12543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4F"/>
    <w:rsid w:val="00003A19"/>
    <w:rsid w:val="00027FA3"/>
    <w:rsid w:val="00040A60"/>
    <w:rsid w:val="000575BE"/>
    <w:rsid w:val="000E0E43"/>
    <w:rsid w:val="000E796D"/>
    <w:rsid w:val="00311E30"/>
    <w:rsid w:val="007519E2"/>
    <w:rsid w:val="008107AE"/>
    <w:rsid w:val="00843C1F"/>
    <w:rsid w:val="008E7DC0"/>
    <w:rsid w:val="0090183B"/>
    <w:rsid w:val="009D7C16"/>
    <w:rsid w:val="00CA774F"/>
    <w:rsid w:val="00CE0C26"/>
    <w:rsid w:val="00DA1767"/>
    <w:rsid w:val="00F07241"/>
    <w:rsid w:val="00F5146F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1972"/>
  <w15:docId w15:val="{5F6D2AEC-1DD3-4DE9-B6FA-8E5C7F3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Woźniak Renata</cp:lastModifiedBy>
  <cp:revision>4</cp:revision>
  <dcterms:created xsi:type="dcterms:W3CDTF">2023-09-07T10:16:00Z</dcterms:created>
  <dcterms:modified xsi:type="dcterms:W3CDTF">2023-09-07T10:25:00Z</dcterms:modified>
</cp:coreProperties>
</file>